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65" w:rsidRPr="001D65EE" w:rsidRDefault="00892E1E" w:rsidP="003E4B65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3E4B65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3E4B65" w:rsidRDefault="003E4B65" w:rsidP="003E4B65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3E4B65" w:rsidRDefault="003E4B65" w:rsidP="003E4B65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3E4B65" w:rsidRPr="00436921" w:rsidRDefault="003E4B65" w:rsidP="003E4B65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-18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03B6B" w:rsidRDefault="00503B6B" w:rsidP="00503B6B">
      <w:pPr>
        <w:rPr>
          <w:color w:val="3399FF"/>
          <w:lang w:val="kk-KZ"/>
        </w:rPr>
      </w:pPr>
    </w:p>
    <w:p w:rsidR="00503B6B" w:rsidRPr="0060641F" w:rsidRDefault="00503B6B" w:rsidP="00503B6B">
      <w:pPr>
        <w:rPr>
          <w:color w:val="3399FF"/>
          <w:lang w:val="kk-KZ"/>
        </w:rPr>
      </w:pPr>
    </w:p>
    <w:p w:rsidR="00503B6B" w:rsidRDefault="00503B6B" w:rsidP="00503B6B">
      <w:pPr>
        <w:rPr>
          <w:b/>
          <w:bCs/>
          <w:sz w:val="28"/>
          <w:szCs w:val="28"/>
          <w:lang w:val="kk-KZ"/>
        </w:rPr>
      </w:pPr>
    </w:p>
    <w:p w:rsidR="00503B6B" w:rsidRDefault="00503B6B" w:rsidP="0060641F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</w:t>
      </w:r>
      <w:r w:rsidR="0060641F">
        <w:rPr>
          <w:b/>
          <w:bCs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60641F" w:rsidRDefault="00503B6B" w:rsidP="0060641F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60-17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 w:rsidR="0060641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Трекин </w:t>
      </w:r>
    </w:p>
    <w:p w:rsidR="00503B6B" w:rsidRPr="00374D19" w:rsidRDefault="0060641F" w:rsidP="00374D19">
      <w:pPr>
        <w:spacing w:line="245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503B6B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503B6B">
        <w:rPr>
          <w:b/>
          <w:sz w:val="28"/>
          <w:szCs w:val="28"/>
          <w:lang w:val="kk-KZ"/>
        </w:rPr>
        <w:t>округі бюджеті туралы</w:t>
      </w:r>
      <w:r w:rsidR="00503B6B" w:rsidRPr="00C313F1">
        <w:rPr>
          <w:b/>
          <w:bCs/>
          <w:sz w:val="28"/>
          <w:szCs w:val="28"/>
          <w:lang w:val="kk-KZ"/>
        </w:rPr>
        <w:t>» шешіміне</w:t>
      </w:r>
      <w:r w:rsidR="00374D19">
        <w:rPr>
          <w:b/>
          <w:sz w:val="28"/>
          <w:szCs w:val="28"/>
          <w:lang w:val="kk-KZ"/>
        </w:rPr>
        <w:t xml:space="preserve"> </w:t>
      </w:r>
      <w:r w:rsidR="00503B6B"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503B6B" w:rsidRPr="00352F3C" w:rsidRDefault="00503B6B" w:rsidP="00503B6B">
      <w:pPr>
        <w:spacing w:line="245" w:lineRule="auto"/>
        <w:rPr>
          <w:b/>
          <w:sz w:val="28"/>
          <w:szCs w:val="28"/>
          <w:lang w:val="kk-KZ"/>
        </w:rPr>
      </w:pPr>
    </w:p>
    <w:p w:rsidR="00503B6B" w:rsidRPr="00352F3C" w:rsidRDefault="00503B6B" w:rsidP="00503B6B">
      <w:pPr>
        <w:ind w:right="-2"/>
        <w:jc w:val="both"/>
        <w:rPr>
          <w:sz w:val="28"/>
          <w:szCs w:val="28"/>
          <w:lang w:val="kk-KZ"/>
        </w:rPr>
      </w:pPr>
    </w:p>
    <w:p w:rsidR="00503B6B" w:rsidRPr="000F4F30" w:rsidRDefault="00503B6B" w:rsidP="00503B6B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 w:rsidRPr="000F4F30"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 w:rsidRPr="000F4F30"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503B6B" w:rsidRPr="002A5E93" w:rsidRDefault="00503B6B" w:rsidP="00503B6B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60-17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</w:t>
      </w:r>
      <w:r w:rsidRPr="002A5E93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>Трекин</w:t>
      </w:r>
      <w:r w:rsidRPr="002A5E93">
        <w:rPr>
          <w:sz w:val="28"/>
          <w:szCs w:val="28"/>
          <w:lang w:val="kk-KZ"/>
        </w:rPr>
        <w:t xml:space="preserve"> ауылдық округі бюджеті туралы» шешіміне (Нормативтік құқықтық актілерді м</w:t>
      </w:r>
      <w:r w:rsidR="0060641F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6784</w:t>
      </w:r>
      <w:r w:rsidR="0054730E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503B6B" w:rsidRPr="00E042C8" w:rsidRDefault="00503B6B" w:rsidP="00503B6B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503B6B" w:rsidRPr="00352F3C" w:rsidRDefault="00503B6B" w:rsidP="00503B6B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0F4F30">
        <w:rPr>
          <w:color w:val="000000" w:themeColor="text1"/>
          <w:sz w:val="28"/>
          <w:szCs w:val="28"/>
          <w:lang w:val="kk-KZ"/>
        </w:rPr>
        <w:t>1. 202</w:t>
      </w:r>
      <w:r>
        <w:rPr>
          <w:color w:val="000000" w:themeColor="text1"/>
          <w:sz w:val="28"/>
          <w:szCs w:val="28"/>
          <w:lang w:val="kk-KZ"/>
        </w:rPr>
        <w:t>1-2023</w:t>
      </w:r>
      <w:r w:rsidRPr="000F4F30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>
        <w:rPr>
          <w:color w:val="000000" w:themeColor="text1"/>
          <w:sz w:val="28"/>
          <w:szCs w:val="28"/>
          <w:lang w:val="kk-KZ"/>
        </w:rPr>
        <w:t>Трекин</w:t>
      </w:r>
      <w:r w:rsidRPr="000F4F30">
        <w:rPr>
          <w:color w:val="000000" w:themeColor="text1"/>
          <w:sz w:val="28"/>
          <w:szCs w:val="28"/>
          <w:lang w:val="kk-KZ"/>
        </w:rPr>
        <w:t xml:space="preserve"> ауылдық округінің бюджеті тиісінше 1, 2 және 3- қосымшаларға сәйкес, оның ішінде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 xml:space="preserve"> жылға </w:t>
      </w:r>
      <w:r w:rsidR="0060641F" w:rsidRPr="002A5E93">
        <w:rPr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503B6B" w:rsidRPr="00A61F08" w:rsidRDefault="00503B6B" w:rsidP="00503B6B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40 756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16 768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0</w:t>
      </w:r>
      <w:r w:rsidRPr="00A61F08">
        <w:rPr>
          <w:sz w:val="28"/>
          <w:szCs w:val="28"/>
          <w:lang w:val="kk-KZ"/>
        </w:rPr>
        <w:t xml:space="preserve"> теңге;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</w:t>
      </w:r>
      <w:r>
        <w:rPr>
          <w:sz w:val="28"/>
          <w:szCs w:val="28"/>
          <w:lang w:val="kk-KZ"/>
        </w:rPr>
        <w:t>23 988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48 784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503B6B" w:rsidRPr="00A61F08" w:rsidRDefault="00503B6B" w:rsidP="00503B6B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="00503B6B" w:rsidRPr="00A61F08" w:rsidRDefault="00503B6B" w:rsidP="00503B6B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503B6B" w:rsidRPr="00A61F08" w:rsidRDefault="00503B6B" w:rsidP="00503B6B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кредиттерді өтеу – 0 теңге;</w:t>
      </w:r>
    </w:p>
    <w:p w:rsidR="00503B6B" w:rsidRPr="00A61F08" w:rsidRDefault="00503B6B" w:rsidP="00503B6B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503B6B" w:rsidRPr="00A61F08" w:rsidRDefault="00503B6B" w:rsidP="00503B6B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қаржы активтерін сатып алу – 0 теңге;</w:t>
      </w:r>
    </w:p>
    <w:p w:rsidR="00503B6B" w:rsidRPr="00A61F08" w:rsidRDefault="00503B6B" w:rsidP="00503B6B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503B6B" w:rsidRPr="00A61F08" w:rsidRDefault="00503B6B" w:rsidP="00503B6B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5) бюджет тапшылығы (профициті) – </w:t>
      </w:r>
      <w:r>
        <w:rPr>
          <w:sz w:val="28"/>
          <w:szCs w:val="28"/>
          <w:lang w:val="kk-KZ"/>
        </w:rPr>
        <w:t xml:space="preserve">-8 028 </w:t>
      </w:r>
      <w:r w:rsidRPr="00A61F08">
        <w:rPr>
          <w:sz w:val="28"/>
          <w:szCs w:val="28"/>
          <w:lang w:val="kk-KZ"/>
        </w:rPr>
        <w:t>мың теңге;</w:t>
      </w:r>
    </w:p>
    <w:p w:rsidR="00503B6B" w:rsidRPr="00A61F08" w:rsidRDefault="00503B6B" w:rsidP="00503B6B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  <w:t xml:space="preserve"> </w:t>
      </w:r>
      <w:r>
        <w:rPr>
          <w:sz w:val="28"/>
          <w:szCs w:val="28"/>
          <w:lang w:val="kk-KZ"/>
        </w:rPr>
        <w:t xml:space="preserve">8 028 </w:t>
      </w:r>
      <w:r w:rsidRPr="00A61F08">
        <w:rPr>
          <w:sz w:val="28"/>
          <w:szCs w:val="28"/>
          <w:lang w:val="kk-KZ"/>
        </w:rPr>
        <w:t>мың теңге:</w:t>
      </w:r>
    </w:p>
    <w:p w:rsidR="00503B6B" w:rsidRPr="00A61F08" w:rsidRDefault="00503B6B" w:rsidP="00503B6B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 түсімі – 0 теңге;</w:t>
      </w:r>
    </w:p>
    <w:p w:rsidR="00503B6B" w:rsidRPr="00A61F08" w:rsidRDefault="00503B6B" w:rsidP="00503B6B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</w:r>
      <w:r>
        <w:rPr>
          <w:sz w:val="28"/>
          <w:szCs w:val="28"/>
          <w:lang w:val="kk-KZ"/>
        </w:rPr>
        <w:t xml:space="preserve">  қарыздарды өтеу – 0 </w:t>
      </w:r>
      <w:r w:rsidRPr="00A61F08">
        <w:rPr>
          <w:sz w:val="28"/>
          <w:szCs w:val="28"/>
          <w:lang w:val="kk-KZ"/>
        </w:rPr>
        <w:t>теңге;</w:t>
      </w:r>
    </w:p>
    <w:p w:rsidR="00503B6B" w:rsidRDefault="00503B6B" w:rsidP="00503B6B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бюджет қаражатының пайдаланылатын қалдықтары – </w:t>
      </w:r>
      <w:r>
        <w:rPr>
          <w:sz w:val="28"/>
          <w:szCs w:val="28"/>
          <w:lang w:val="kk-KZ"/>
        </w:rPr>
        <w:t xml:space="preserve">8 028 </w:t>
      </w:r>
      <w:r w:rsidRPr="00A61F08">
        <w:rPr>
          <w:sz w:val="28"/>
          <w:szCs w:val="28"/>
          <w:lang w:val="kk-KZ"/>
        </w:rPr>
        <w:t>мың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теңге.</w:t>
      </w:r>
      <w:r w:rsidR="0060641F">
        <w:rPr>
          <w:sz w:val="28"/>
          <w:szCs w:val="28"/>
          <w:lang w:val="kk-KZ"/>
        </w:rPr>
        <w:t>»;</w:t>
      </w:r>
    </w:p>
    <w:p w:rsidR="00503B6B" w:rsidRPr="00026196" w:rsidRDefault="00503B6B" w:rsidP="00503B6B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503B6B" w:rsidRPr="000F4F30" w:rsidRDefault="00503B6B" w:rsidP="00503B6B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</w:t>
      </w:r>
      <w:r w:rsidRPr="000F4F30">
        <w:rPr>
          <w:color w:val="000000" w:themeColor="text1"/>
          <w:sz w:val="28"/>
          <w:szCs w:val="28"/>
          <w:lang w:val="kk-KZ"/>
        </w:rPr>
        <w:t xml:space="preserve">. </w:t>
      </w:r>
      <w:r w:rsidRPr="000F4F30"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503B6B" w:rsidRPr="000F4F30" w:rsidRDefault="00503B6B" w:rsidP="00503B6B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</w:t>
      </w:r>
      <w:r w:rsidRPr="000F4F30">
        <w:rPr>
          <w:color w:val="000000" w:themeColor="text1"/>
          <w:sz w:val="28"/>
          <w:lang w:val="kk-KZ"/>
        </w:rPr>
        <w:t>. Осы шешім 202</w:t>
      </w:r>
      <w:r>
        <w:rPr>
          <w:color w:val="000000" w:themeColor="text1"/>
          <w:sz w:val="28"/>
          <w:lang w:val="kk-KZ"/>
        </w:rPr>
        <w:t>1</w:t>
      </w:r>
      <w:r w:rsidRPr="000F4F30">
        <w:rPr>
          <w:color w:val="000000" w:themeColor="text1"/>
          <w:sz w:val="28"/>
          <w:lang w:val="kk-KZ"/>
        </w:rPr>
        <w:t>жылғы 1 қаңтардан бастап қолданысқа енгізіледі.</w:t>
      </w:r>
    </w:p>
    <w:p w:rsidR="00503B6B" w:rsidRPr="000F4F30" w:rsidRDefault="00503B6B" w:rsidP="00503B6B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503B6B" w:rsidRPr="000F4F30" w:rsidRDefault="00503B6B" w:rsidP="00503B6B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3E4B65" w:rsidRDefault="003E4B65" w:rsidP="003E4B65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3E4B65" w:rsidRPr="00436921" w:rsidRDefault="003E4B65" w:rsidP="003E4B65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3E4B65" w:rsidRPr="00436921" w:rsidRDefault="003E4B65" w:rsidP="003E4B65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3B6B" w:rsidRPr="000F4F30" w:rsidRDefault="00503B6B" w:rsidP="00503B6B">
      <w:pPr>
        <w:ind w:firstLine="708"/>
        <w:rPr>
          <w:color w:val="000000" w:themeColor="text1"/>
          <w:sz w:val="28"/>
          <w:szCs w:val="28"/>
          <w:lang w:val="kk-KZ"/>
        </w:rPr>
      </w:pPr>
      <w:bookmarkStart w:id="0" w:name="_GoBack"/>
      <w:bookmarkEnd w:id="0"/>
    </w:p>
    <w:p w:rsidR="00504B54" w:rsidRPr="0060641F" w:rsidRDefault="00504B54" w:rsidP="0060641F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3E4B65" w:rsidTr="003E4B65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8F" w:rsidRDefault="00C5458F">
      <w:r>
        <w:separator/>
      </w:r>
    </w:p>
  </w:endnote>
  <w:endnote w:type="continuationSeparator" w:id="0">
    <w:p w:rsidR="00C5458F" w:rsidRDefault="00C5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8F" w:rsidRDefault="00C5458F">
      <w:r>
        <w:separator/>
      </w:r>
    </w:p>
  </w:footnote>
  <w:footnote w:type="continuationSeparator" w:id="0">
    <w:p w:rsidR="00C5458F" w:rsidRDefault="00C5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E4B6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91C8F"/>
    <w:rsid w:val="002A22EF"/>
    <w:rsid w:val="002A394A"/>
    <w:rsid w:val="002E19E4"/>
    <w:rsid w:val="002F11B1"/>
    <w:rsid w:val="003163A9"/>
    <w:rsid w:val="00336E3D"/>
    <w:rsid w:val="00341898"/>
    <w:rsid w:val="00364E0B"/>
    <w:rsid w:val="00374D19"/>
    <w:rsid w:val="003D41C8"/>
    <w:rsid w:val="003E4B65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3B6B"/>
    <w:rsid w:val="00504B54"/>
    <w:rsid w:val="00507893"/>
    <w:rsid w:val="00527DF0"/>
    <w:rsid w:val="00532892"/>
    <w:rsid w:val="00545593"/>
    <w:rsid w:val="0054730E"/>
    <w:rsid w:val="005A4A51"/>
    <w:rsid w:val="005C5F30"/>
    <w:rsid w:val="005D05DD"/>
    <w:rsid w:val="005E49F8"/>
    <w:rsid w:val="005E6C80"/>
    <w:rsid w:val="005F582C"/>
    <w:rsid w:val="005F7C20"/>
    <w:rsid w:val="0060641F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971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36F02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5458F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007DFC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35</cp:revision>
  <cp:lastPrinted>2021-04-15T07:29:00Z</cp:lastPrinted>
  <dcterms:created xsi:type="dcterms:W3CDTF">2020-02-28T06:49:00Z</dcterms:created>
  <dcterms:modified xsi:type="dcterms:W3CDTF">2021-05-05T04:35:00Z</dcterms:modified>
</cp:coreProperties>
</file>